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60B16" w14:textId="09E8EDDE" w:rsidR="008B6ED2" w:rsidRDefault="008B6ED2" w:rsidP="000E522E">
      <w:pPr>
        <w:rPr>
          <w:rFonts w:cstheme="minorHAnsi"/>
          <w:lang w:val="en-US"/>
        </w:rPr>
      </w:pPr>
      <w:bookmarkStart w:id="0" w:name="_Hlk151025708"/>
      <w:r w:rsidRPr="008B6ED2">
        <w:rPr>
          <w:rFonts w:cstheme="minorHAnsi"/>
          <w:b/>
          <w:lang w:val="en-US"/>
        </w:rPr>
        <w:t>Manuscript title</w:t>
      </w:r>
      <w:r>
        <w:rPr>
          <w:rFonts w:cstheme="minorHAnsi"/>
          <w:lang w:val="en-US"/>
        </w:rPr>
        <w:t xml:space="preserve">: </w:t>
      </w:r>
      <w:r w:rsidR="00B421C6">
        <w:rPr>
          <w:rFonts w:cstheme="minorHAnsi"/>
          <w:lang w:val="en-US"/>
        </w:rPr>
        <w:t>Can I trust this paper?</w:t>
      </w:r>
      <w:r>
        <w:rPr>
          <w:rFonts w:cstheme="minorHAnsi"/>
          <w:lang w:val="en-US"/>
        </w:rPr>
        <w:br/>
      </w:r>
      <w:r w:rsidRPr="008B6ED2">
        <w:rPr>
          <w:rFonts w:cstheme="minorHAnsi"/>
          <w:b/>
          <w:lang w:val="en-US"/>
        </w:rPr>
        <w:t>Invitation to Review date</w:t>
      </w:r>
      <w:r>
        <w:rPr>
          <w:rFonts w:cstheme="minorHAnsi"/>
          <w:lang w:val="en-US"/>
        </w:rPr>
        <w:t xml:space="preserve">: </w:t>
      </w:r>
      <w:r w:rsidR="00B421C6">
        <w:rPr>
          <w:rFonts w:cstheme="minorHAnsi"/>
          <w:lang w:val="en-US"/>
        </w:rPr>
        <w:t>24.03.2025</w:t>
      </w:r>
      <w:r>
        <w:rPr>
          <w:rFonts w:cstheme="minorHAnsi"/>
          <w:lang w:val="en-US"/>
        </w:rPr>
        <w:br/>
      </w:r>
      <w:r w:rsidRPr="008B6ED2">
        <w:rPr>
          <w:rFonts w:cstheme="minorHAnsi"/>
          <w:b/>
          <w:lang w:val="en-US"/>
        </w:rPr>
        <w:t>Review submission date</w:t>
      </w:r>
      <w:r>
        <w:rPr>
          <w:rFonts w:cstheme="minorHAnsi"/>
          <w:lang w:val="en-US"/>
        </w:rPr>
        <w:t xml:space="preserve">: </w:t>
      </w:r>
      <w:r w:rsidR="00B421C6">
        <w:rPr>
          <w:rFonts w:cstheme="minorHAnsi"/>
          <w:lang w:val="en-US"/>
        </w:rPr>
        <w:t>28.03.2025</w:t>
      </w:r>
      <w:r w:rsidR="00C85C46">
        <w:rPr>
          <w:rFonts w:cstheme="minorHAnsi"/>
          <w:lang w:val="en-US"/>
        </w:rPr>
        <w:t xml:space="preserve"> [I made minor changes on 31.03. to respect the journal’s confidentiality clause]</w:t>
      </w:r>
      <w:r>
        <w:rPr>
          <w:rFonts w:cstheme="minorHAnsi"/>
          <w:lang w:val="en-US"/>
        </w:rPr>
        <w:br/>
      </w:r>
      <w:r w:rsidRPr="008B6ED2">
        <w:rPr>
          <w:rFonts w:cstheme="minorHAnsi"/>
          <w:b/>
          <w:lang w:val="en-US"/>
        </w:rPr>
        <w:t>Review type</w:t>
      </w:r>
      <w:r>
        <w:rPr>
          <w:rFonts w:cstheme="minorHAnsi"/>
          <w:lang w:val="en-US"/>
        </w:rPr>
        <w:t xml:space="preserve">: </w:t>
      </w:r>
      <w:r w:rsidRPr="008B6ED2">
        <w:rPr>
          <w:rFonts w:cstheme="minorHAnsi"/>
          <w:u w:val="single"/>
          <w:lang w:val="en-US"/>
        </w:rPr>
        <w:t>original submission</w:t>
      </w:r>
      <w:r>
        <w:rPr>
          <w:rFonts w:cstheme="minorHAnsi"/>
          <w:lang w:val="en-US"/>
        </w:rPr>
        <w:t xml:space="preserve"> / revision / other</w:t>
      </w:r>
      <w:r w:rsidR="001F0D69">
        <w:rPr>
          <w:rFonts w:cstheme="minorHAnsi"/>
          <w:lang w:val="en-US"/>
        </w:rPr>
        <w:br/>
      </w:r>
      <w:r w:rsidR="001F0D69" w:rsidRPr="001F0D69">
        <w:rPr>
          <w:rFonts w:cstheme="minorHAnsi"/>
          <w:b/>
          <w:lang w:val="en-US"/>
        </w:rPr>
        <w:t>Review available online</w:t>
      </w:r>
      <w:r w:rsidR="001F0D69">
        <w:rPr>
          <w:rFonts w:cstheme="minorHAnsi"/>
          <w:b/>
          <w:lang w:val="en-US"/>
        </w:rPr>
        <w:t xml:space="preserve"> at</w:t>
      </w:r>
      <w:r w:rsidR="001F0D69">
        <w:rPr>
          <w:rFonts w:cstheme="minorHAnsi"/>
          <w:lang w:val="en-US"/>
        </w:rPr>
        <w:t xml:space="preserve">: </w:t>
      </w:r>
      <w:r w:rsidR="001F0D69" w:rsidRPr="001F0D69">
        <w:rPr>
          <w:rFonts w:cstheme="minorHAnsi"/>
          <w:lang w:val="en-US"/>
        </w:rPr>
        <w:t xml:space="preserve">Röseler, L. (2025). Reviews. </w:t>
      </w:r>
      <w:hyperlink r:id="rId5" w:history="1">
        <w:r w:rsidR="00A2085C" w:rsidRPr="008557F1">
          <w:rPr>
            <w:rStyle w:val="Hyperlink"/>
            <w:rFonts w:cstheme="minorHAnsi"/>
            <w:lang w:val="en-US"/>
          </w:rPr>
          <w:t>https://doi.org/10.17605/OSF.IO/PBNW7</w:t>
        </w:r>
      </w:hyperlink>
      <w:r w:rsidR="00A2085C">
        <w:rPr>
          <w:rFonts w:cstheme="minorHAnsi"/>
          <w:lang w:val="en-US"/>
        </w:rPr>
        <w:t xml:space="preserve"> </w:t>
      </w:r>
    </w:p>
    <w:bookmarkEnd w:id="0"/>
    <w:p w14:paraId="38D5B6D3" w14:textId="683520D2" w:rsidR="0056505A" w:rsidRDefault="0056505A" w:rsidP="000E522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Dear </w:t>
      </w:r>
      <w:r w:rsidR="00626F09">
        <w:rPr>
          <w:rFonts w:cstheme="minorHAnsi"/>
          <w:lang w:val="en-US"/>
        </w:rPr>
        <w:t>Andrey Anikin,</w:t>
      </w:r>
    </w:p>
    <w:p w14:paraId="310A4288" w14:textId="581BAD57" w:rsidR="0068518B" w:rsidRDefault="000E522E" w:rsidP="000E522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 have reviewed the manuscript </w:t>
      </w:r>
      <w:r w:rsidR="00B421C6">
        <w:rPr>
          <w:rFonts w:cstheme="minorHAnsi"/>
          <w:lang w:val="en-US"/>
        </w:rPr>
        <w:t xml:space="preserve">“Can I trust this paper?” available at </w:t>
      </w:r>
      <w:hyperlink r:id="rId6" w:history="1">
        <w:r w:rsidR="00B421C6" w:rsidRPr="00E21380">
          <w:rPr>
            <w:rStyle w:val="Hyperlink"/>
            <w:rFonts w:cstheme="minorHAnsi"/>
            <w:lang w:val="en-US"/>
          </w:rPr>
          <w:t>https://www.cogsci.se/publications/pdf/anikin_2025_can_I_trust_this_paper.pdf</w:t>
        </w:r>
      </w:hyperlink>
      <w:r w:rsidR="0056505A">
        <w:rPr>
          <w:rFonts w:cstheme="minorHAnsi"/>
          <w:lang w:val="en-US"/>
        </w:rPr>
        <w:t xml:space="preserve"> (accessed on March 28, 2025)</w:t>
      </w:r>
      <w:r w:rsidR="00B421C6">
        <w:rPr>
          <w:rFonts w:cstheme="minorHAnsi"/>
          <w:lang w:val="en-US"/>
        </w:rPr>
        <w:t xml:space="preserve">. </w:t>
      </w:r>
      <w:r w:rsidR="0068518B">
        <w:rPr>
          <w:rFonts w:cstheme="minorHAnsi"/>
          <w:lang w:val="en-US"/>
        </w:rPr>
        <w:t xml:space="preserve">I have read through it once and </w:t>
      </w:r>
      <w:r w:rsidR="0056505A">
        <w:rPr>
          <w:rFonts w:cstheme="minorHAnsi"/>
          <w:lang w:val="en-US"/>
        </w:rPr>
        <w:t>did</w:t>
      </w:r>
      <w:r w:rsidR="0068518B">
        <w:rPr>
          <w:rFonts w:cstheme="minorHAnsi"/>
          <w:lang w:val="en-US"/>
        </w:rPr>
        <w:t xml:space="preserve"> not reproduce the simulation as no code was linked in the manuscript.</w:t>
      </w:r>
    </w:p>
    <w:p w14:paraId="30BD0A73" w14:textId="013831F6" w:rsidR="004122CA" w:rsidRPr="004122CA" w:rsidRDefault="00B421C6" w:rsidP="000E522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I feel qualified to evaluate the preprint as I have conducted research in that area myself (e.g., </w:t>
      </w:r>
      <w:hyperlink r:id="rId7" w:history="1">
        <w:r w:rsidRPr="00E21380">
          <w:rPr>
            <w:rStyle w:val="Hyperlink"/>
            <w:rFonts w:cstheme="minorHAnsi"/>
            <w:lang w:val="en-US"/>
          </w:rPr>
          <w:t>https://doi.org/10.1016/j.jbusres.2023.114189</w:t>
        </w:r>
      </w:hyperlink>
      <w:r>
        <w:rPr>
          <w:rFonts w:cstheme="minorHAnsi"/>
          <w:lang w:val="en-US"/>
        </w:rPr>
        <w:t xml:space="preserve"> - although I understand if this is not cited due to it being paywalled). I must say, however, that I am no expert in forensic meta-science – a discipline which I find highly relevant for that</w:t>
      </w:r>
      <w:r w:rsidR="0056505A">
        <w:rPr>
          <w:rFonts w:cstheme="minorHAnsi"/>
          <w:lang w:val="en-US"/>
        </w:rPr>
        <w:t>. I</w:t>
      </w:r>
      <w:r>
        <w:rPr>
          <w:rFonts w:cstheme="minorHAnsi"/>
          <w:lang w:val="en-US"/>
        </w:rPr>
        <w:t xml:space="preserve"> encourage the </w:t>
      </w:r>
      <w:r w:rsidR="0056505A">
        <w:rPr>
          <w:rFonts w:cstheme="minorHAnsi"/>
          <w:lang w:val="en-US"/>
        </w:rPr>
        <w:t>you</w:t>
      </w:r>
      <w:r>
        <w:rPr>
          <w:rFonts w:cstheme="minorHAnsi"/>
          <w:lang w:val="en-US"/>
        </w:rPr>
        <w:t xml:space="preserve"> to seek reviews by experts such as James Heathers (see for example his introduction to forensic meta-science: </w:t>
      </w:r>
      <w:hyperlink r:id="rId8" w:history="1">
        <w:r w:rsidRPr="00E21380">
          <w:rPr>
            <w:rStyle w:val="Hyperlink"/>
            <w:rFonts w:cstheme="minorHAnsi"/>
            <w:lang w:val="en-US"/>
          </w:rPr>
          <w:t>https://jamesheathers.curve.space</w:t>
        </w:r>
      </w:hyperlink>
      <w:r>
        <w:rPr>
          <w:rFonts w:cstheme="minorHAnsi"/>
          <w:lang w:val="en-US"/>
        </w:rPr>
        <w:t xml:space="preserve">). </w:t>
      </w:r>
      <w:r w:rsidR="004122CA">
        <w:rPr>
          <w:rFonts w:cstheme="minorHAnsi"/>
          <w:lang w:val="en-US"/>
        </w:rPr>
        <w:t>Like he writes himself “</w:t>
      </w:r>
      <w:r w:rsidR="004122CA" w:rsidRPr="004122CA">
        <w:rPr>
          <w:rFonts w:cstheme="minorHAnsi"/>
          <w:lang w:val="en-US"/>
        </w:rPr>
        <w:t>Peer review, traditionally seen as a secure bulwark against shoddy research, is not robust enough to ensure high standards</w:t>
      </w:r>
      <w:r w:rsidR="004122CA">
        <w:rPr>
          <w:rFonts w:cstheme="minorHAnsi"/>
          <w:lang w:val="en-US"/>
        </w:rPr>
        <w:t>”.</w:t>
      </w:r>
    </w:p>
    <w:p w14:paraId="678C2D0A" w14:textId="644E95B2" w:rsidR="00E71A6D" w:rsidRDefault="00B421C6" w:rsidP="000E522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While </w:t>
      </w:r>
      <w:r w:rsidR="00213606">
        <w:rPr>
          <w:rFonts w:cstheme="minorHAnsi"/>
          <w:lang w:val="en-US"/>
        </w:rPr>
        <w:t>a commercial journal</w:t>
      </w:r>
      <w:r>
        <w:rPr>
          <w:rFonts w:cstheme="minorHAnsi"/>
          <w:lang w:val="en-US"/>
        </w:rPr>
        <w:t xml:space="preserve"> reached out to me about reviewing this manuscript, I declined to provide my work to a commercial journal that charges </w:t>
      </w:r>
      <w:r w:rsidR="00213606">
        <w:rPr>
          <w:rFonts w:cstheme="minorHAnsi"/>
          <w:lang w:val="en-US"/>
        </w:rPr>
        <w:t>very high fees</w:t>
      </w:r>
      <w:r>
        <w:rPr>
          <w:rFonts w:cstheme="minorHAnsi"/>
          <w:lang w:val="en-US"/>
        </w:rPr>
        <w:t xml:space="preserve"> for open access (</w:t>
      </w:r>
      <w:hyperlink r:id="rId9" w:history="1">
        <w:r w:rsidRPr="00E21380">
          <w:rPr>
            <w:rStyle w:val="Hyperlink"/>
            <w:rFonts w:cstheme="minorHAnsi"/>
            <w:lang w:val="en-US"/>
          </w:rPr>
          <w:t>https://www.nature.com/nathumbehav/submission-guidelines/publishing-options</w:t>
        </w:r>
      </w:hyperlink>
      <w:r>
        <w:rPr>
          <w:rFonts w:cstheme="minorHAnsi"/>
          <w:lang w:val="en-US"/>
        </w:rPr>
        <w:t xml:space="preserve">; for context, justified APCs would lie at around US$400, </w:t>
      </w:r>
      <w:hyperlink r:id="rId10" w:history="1">
        <w:r w:rsidRPr="00E21380">
          <w:rPr>
            <w:rStyle w:val="Hyperlink"/>
            <w:rFonts w:cstheme="minorHAnsi"/>
            <w:lang w:val="en-US"/>
          </w:rPr>
          <w:t>https://f1000research.com/articles/10-20</w:t>
        </w:r>
      </w:hyperlink>
      <w:r>
        <w:rPr>
          <w:rFonts w:cstheme="minorHAnsi"/>
          <w:lang w:val="en-US"/>
        </w:rPr>
        <w:t xml:space="preserve">) and thus uploaded it to an OSF repository under a CC BY 4.0 Attribution license. I thank </w:t>
      </w:r>
      <w:r w:rsidR="0056505A">
        <w:rPr>
          <w:rFonts w:cstheme="minorHAnsi"/>
          <w:lang w:val="en-US"/>
        </w:rPr>
        <w:t xml:space="preserve">you </w:t>
      </w:r>
      <w:r>
        <w:rPr>
          <w:rFonts w:cstheme="minorHAnsi"/>
          <w:lang w:val="en-US"/>
        </w:rPr>
        <w:t>for uploading their manuscript to their website and recommend to make it available via Green Open Access (e.g., a preprint server that provides DOIs) or Diamond Open Access via metaror.org.</w:t>
      </w:r>
    </w:p>
    <w:p w14:paraId="107C08C0" w14:textId="1B188C30" w:rsidR="00E71A6D" w:rsidRDefault="00E71A6D" w:rsidP="000E522E">
      <w:pPr>
        <w:pBdr>
          <w:bottom w:val="single" w:sz="12" w:space="1" w:color="auto"/>
        </w:pBdr>
        <w:rPr>
          <w:rFonts w:cstheme="minorHAnsi"/>
          <w:lang w:val="en-US"/>
        </w:rPr>
      </w:pPr>
      <w:r>
        <w:rPr>
          <w:rFonts w:cstheme="minorHAnsi"/>
          <w:lang w:val="en-US"/>
        </w:rPr>
        <w:t>Sincerely,</w:t>
      </w:r>
      <w:r>
        <w:rPr>
          <w:rFonts w:cstheme="minorHAnsi"/>
          <w:lang w:val="en-US"/>
        </w:rPr>
        <w:br/>
        <w:t>Lukas Röseler</w:t>
      </w:r>
    </w:p>
    <w:p w14:paraId="06450B35" w14:textId="77777777" w:rsidR="00E71A6D" w:rsidRDefault="00E71A6D" w:rsidP="000E522E">
      <w:pPr>
        <w:rPr>
          <w:rFonts w:cstheme="minorHAnsi"/>
          <w:lang w:val="en-US"/>
        </w:rPr>
      </w:pPr>
    </w:p>
    <w:p w14:paraId="588CCA37" w14:textId="72AC1046" w:rsidR="0056505A" w:rsidRDefault="000E522E" w:rsidP="0056505A">
      <w:pPr>
        <w:rPr>
          <w:rFonts w:cstheme="minorHAnsi"/>
          <w:lang w:val="en-US"/>
        </w:rPr>
      </w:pPr>
      <w:r w:rsidRPr="00626F09">
        <w:rPr>
          <w:rFonts w:cstheme="minorHAnsi"/>
          <w:b/>
          <w:lang w:val="en-US"/>
        </w:rPr>
        <w:t>Evaluation</w:t>
      </w:r>
      <w:r>
        <w:rPr>
          <w:rFonts w:cstheme="minorHAnsi"/>
          <w:lang w:val="en-US"/>
        </w:rPr>
        <w:t xml:space="preserve">: </w:t>
      </w:r>
      <w:r w:rsidR="0056505A">
        <w:rPr>
          <w:rFonts w:cstheme="minorHAnsi"/>
          <w:lang w:val="en-US"/>
        </w:rPr>
        <w:t>You provide a narrative overview of tools to identify untrustworthy or erroneous studies. I very much like the idea of empowering researchers to recognize potential shortcomings and think that this is an important contribution to meta-science that should be published in a peer-reviewed journal.</w:t>
      </w:r>
      <w:r w:rsidR="00626F09">
        <w:rPr>
          <w:rFonts w:cstheme="minorHAnsi"/>
          <w:lang w:val="en-US"/>
        </w:rPr>
        <w:t xml:space="preserve"> However, I think that there are a few points that could strongly increase the quality of your manuscript: </w:t>
      </w:r>
    </w:p>
    <w:p w14:paraId="2521ABBA" w14:textId="77777777" w:rsidR="00626F09" w:rsidRDefault="00626F09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Publish the simulation code and let others conduct an independent r</w:t>
      </w:r>
      <w:r w:rsidR="0068518B">
        <w:rPr>
          <w:rFonts w:cstheme="minorHAnsi"/>
          <w:lang w:val="en-US"/>
        </w:rPr>
        <w:t xml:space="preserve">eproduction of the simulation </w:t>
      </w:r>
      <w:r>
        <w:rPr>
          <w:rFonts w:cstheme="minorHAnsi"/>
          <w:lang w:val="en-US"/>
        </w:rPr>
        <w:t>study mentioned in the manuscript.</w:t>
      </w:r>
    </w:p>
    <w:p w14:paraId="77EC7C12" w14:textId="2394F860" w:rsidR="000E522E" w:rsidRPr="00626F09" w:rsidRDefault="00CA3D76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 w:rsidRPr="00626F09">
        <w:rPr>
          <w:rFonts w:cstheme="minorHAnsi"/>
          <w:lang w:val="en-US"/>
        </w:rPr>
        <w:t>Stress that these are rules of thumb</w:t>
      </w:r>
      <w:r w:rsidR="00626F09">
        <w:rPr>
          <w:rFonts w:cstheme="minorHAnsi"/>
          <w:lang w:val="en-US"/>
        </w:rPr>
        <w:t>, so just because a p-value is interpreted incorrectly, it does not mean that one should reach out to COPE.</w:t>
      </w:r>
    </w:p>
    <w:p w14:paraId="187E0AF7" w14:textId="3490BEB4" w:rsidR="00CA3D76" w:rsidRDefault="00CA3D76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Complement </w:t>
      </w:r>
      <w:r w:rsidR="00626F09">
        <w:rPr>
          <w:rFonts w:cstheme="minorHAnsi"/>
          <w:lang w:val="en-US"/>
        </w:rPr>
        <w:t>the techniques</w:t>
      </w:r>
      <w:r>
        <w:rPr>
          <w:rFonts w:cstheme="minorHAnsi"/>
          <w:lang w:val="en-US"/>
        </w:rPr>
        <w:t xml:space="preserve"> with tools that help researchers implement these heuristics</w:t>
      </w:r>
      <w:r w:rsidR="00626F09">
        <w:rPr>
          <w:rFonts w:cstheme="minorHAnsi"/>
          <w:lang w:val="en-US"/>
        </w:rPr>
        <w:t>. There are several communities trying to build such tools and many are already available (e.g., statcheck.io).</w:t>
      </w:r>
    </w:p>
    <w:p w14:paraId="02D87A8F" w14:textId="2FF0BFE8" w:rsidR="0056505A" w:rsidRPr="000E522E" w:rsidRDefault="0056505A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Distinguish more carefully in the text (specifically the recommendation at the end) between different types of problems (errors, QRPs, fraud)</w:t>
      </w:r>
      <w:r w:rsidR="00626F09">
        <w:rPr>
          <w:rFonts w:cstheme="minorHAnsi"/>
          <w:lang w:val="en-US"/>
        </w:rPr>
        <w:t>.</w:t>
      </w:r>
    </w:p>
    <w:p w14:paraId="73E5BAB6" w14:textId="34852202" w:rsidR="000E522E" w:rsidRDefault="00626F09" w:rsidP="000E522E">
      <w:pPr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>Below I have listed all my r</w:t>
      </w:r>
      <w:r w:rsidR="000E522E">
        <w:rPr>
          <w:rFonts w:cstheme="minorHAnsi"/>
          <w:lang w:val="en-US"/>
        </w:rPr>
        <w:t>emarks in no specific order</w:t>
      </w:r>
      <w:r>
        <w:rPr>
          <w:rFonts w:cstheme="minorHAnsi"/>
          <w:lang w:val="en-US"/>
        </w:rPr>
        <w:t xml:space="preserve"> and elaborate on the points mentioned above. I hope that my feedback helps you improve the manuscript and invite Nature Human Behavior to rely on this independent review in their assessment.</w:t>
      </w:r>
    </w:p>
    <w:p w14:paraId="2F59D7BD" w14:textId="1AEA2191" w:rsidR="000E522E" w:rsidRDefault="00B421C6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The citation of reference #13 </w:t>
      </w:r>
      <w:r w:rsidR="004122CA">
        <w:rPr>
          <w:rFonts w:cstheme="minorHAnsi"/>
          <w:lang w:val="en-US"/>
        </w:rPr>
        <w:t xml:space="preserve">is incomplete. I think it refers to this article: </w:t>
      </w:r>
      <w:hyperlink r:id="rId11" w:history="1">
        <w:r w:rsidR="004122CA" w:rsidRPr="008557F1">
          <w:rPr>
            <w:rStyle w:val="Hyperlink"/>
            <w:rFonts w:cstheme="minorHAnsi"/>
            <w:lang w:val="en-US"/>
          </w:rPr>
          <w:t>https://doi.org/10.3758/s13428-023-02277-0</w:t>
        </w:r>
      </w:hyperlink>
      <w:r w:rsidR="004122CA">
        <w:rPr>
          <w:rFonts w:cstheme="minorHAnsi"/>
          <w:lang w:val="en-US"/>
        </w:rPr>
        <w:t>. I recommend that you add DOIs to all references.</w:t>
      </w:r>
    </w:p>
    <w:p w14:paraId="1859B1B6" w14:textId="6CC680C9" w:rsidR="004122CA" w:rsidRDefault="004122CA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P. 2 “the estimated prevalence is much higher”: I recommend also referring to this review here: </w:t>
      </w:r>
      <w:hyperlink r:id="rId12" w:history="1">
        <w:r w:rsidRPr="008557F1">
          <w:rPr>
            <w:rStyle w:val="Hyperlink"/>
            <w:rFonts w:cstheme="minorHAnsi"/>
            <w:lang w:val="en-US"/>
          </w:rPr>
          <w:t>https://metaror.org/kotahi/articles/18/index.html</w:t>
        </w:r>
      </w:hyperlink>
      <w:r>
        <w:rPr>
          <w:rFonts w:cstheme="minorHAnsi"/>
          <w:lang w:val="en-US"/>
        </w:rPr>
        <w:t xml:space="preserve"> </w:t>
      </w:r>
    </w:p>
    <w:p w14:paraId="4CD7E4AB" w14:textId="62619985" w:rsidR="004122CA" w:rsidRDefault="004122CA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P. 2: In the section about retractions, I encourage you to also cite the retractiondatabase that I assume is the basis for the cited studies and relevant here: </w:t>
      </w:r>
      <w:hyperlink r:id="rId13" w:history="1">
        <w:r w:rsidRPr="008557F1">
          <w:rPr>
            <w:rStyle w:val="Hyperlink"/>
            <w:rFonts w:cstheme="minorHAnsi"/>
            <w:lang w:val="en-US"/>
          </w:rPr>
          <w:t>https://retractiondatabase.org/RetractionSearch.aspx</w:t>
        </w:r>
      </w:hyperlink>
      <w:r w:rsidRPr="004122CA">
        <w:rPr>
          <w:rFonts w:cstheme="minorHAnsi"/>
          <w:lang w:val="en-US"/>
        </w:rPr>
        <w:t>?</w:t>
      </w:r>
    </w:p>
    <w:p w14:paraId="7532323A" w14:textId="3EB090EA" w:rsidR="004122CA" w:rsidRDefault="004122CA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“retracted papers often continue to circulate online and to be cited”: I suggest you add a reference to this statement, e.g., </w:t>
      </w:r>
      <w:hyperlink r:id="rId14" w:history="1">
        <w:r w:rsidRPr="008557F1">
          <w:rPr>
            <w:rStyle w:val="Hyperlink"/>
            <w:rFonts w:cstheme="minorHAnsi"/>
            <w:lang w:val="en-US"/>
          </w:rPr>
          <w:t>https://doi.org/10.1080/08989621.2021.1886933</w:t>
        </w:r>
      </w:hyperlink>
    </w:p>
    <w:p w14:paraId="1F3C2AA3" w14:textId="77777777" w:rsidR="004122CA" w:rsidRDefault="004122CA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Link to retractionwatch: I recommend archiving any links that are not DOIs via the Internet Archive and also using direct links. Otherwise, the link may not work anymore in a few years.</w:t>
      </w:r>
    </w:p>
    <w:p w14:paraId="1DE4D799" w14:textId="6F02A12A" w:rsidR="004122CA" w:rsidRDefault="004122CA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r w:rsidR="001F0D93">
        <w:rPr>
          <w:rFonts w:cstheme="minorHAnsi"/>
          <w:lang w:val="en-US"/>
        </w:rPr>
        <w:t xml:space="preserve">evidence that there are more retractions and overblown claims in higher-ranked journals”: maybe also add another study by Brembs on journal prestige and quality: </w:t>
      </w:r>
      <w:hyperlink r:id="rId15" w:history="1">
        <w:r w:rsidR="001F0D93" w:rsidRPr="008557F1">
          <w:rPr>
            <w:rStyle w:val="Hyperlink"/>
            <w:rFonts w:cstheme="minorHAnsi"/>
            <w:lang w:val="en-US"/>
          </w:rPr>
          <w:t>https://doi.org/10.3389/fnhum.2018.00037</w:t>
        </w:r>
      </w:hyperlink>
      <w:r w:rsidR="001F0D93">
        <w:rPr>
          <w:rFonts w:cstheme="minorHAnsi"/>
          <w:lang w:val="en-US"/>
        </w:rPr>
        <w:t xml:space="preserve"> </w:t>
      </w:r>
    </w:p>
    <w:p w14:paraId="3839FFDE" w14:textId="6A42D401" w:rsidR="001F0D93" w:rsidRDefault="001F0D93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P. 3: “preprints can be withdrawn much more rapidly than publications in case a problem is discovered”: they can also be changed more easily and changes are usually documented unlike stealth-corrections in journals (</w:t>
      </w:r>
      <w:hyperlink r:id="rId16" w:history="1">
        <w:r w:rsidRPr="008557F1">
          <w:rPr>
            <w:rStyle w:val="Hyperlink"/>
            <w:rFonts w:cstheme="minorHAnsi"/>
            <w:lang w:val="en-US"/>
          </w:rPr>
          <w:t>https://doi.org/10.1002/leap.1660</w:t>
        </w:r>
      </w:hyperlink>
      <w:r>
        <w:rPr>
          <w:rFonts w:cstheme="minorHAnsi"/>
          <w:lang w:val="en-US"/>
        </w:rPr>
        <w:t>). Of course, researchers could still withdraw and repost the preprint.</w:t>
      </w:r>
    </w:p>
    <w:p w14:paraId="524D9C93" w14:textId="1EA8AD5D" w:rsidR="001F0D93" w:rsidRDefault="001F0D93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r w:rsidRPr="001F0D93">
        <w:rPr>
          <w:rFonts w:cstheme="minorHAnsi"/>
          <w:lang w:val="en-US"/>
        </w:rPr>
        <w:t>performing simple statistical integrity checks, detecting plagiarism, etc.</w:t>
      </w:r>
      <w:r>
        <w:rPr>
          <w:rFonts w:cstheme="minorHAnsi"/>
          <w:lang w:val="en-US"/>
        </w:rPr>
        <w:t xml:space="preserve">”: I recommend also referring to Heathers’ book here: </w:t>
      </w:r>
      <w:hyperlink r:id="rId17" w:history="1">
        <w:r w:rsidRPr="00E21380">
          <w:rPr>
            <w:rStyle w:val="Hyperlink"/>
            <w:rFonts w:cstheme="minorHAnsi"/>
            <w:lang w:val="en-US"/>
          </w:rPr>
          <w:t>https://jamesheathers.curve.space</w:t>
        </w:r>
      </w:hyperlink>
    </w:p>
    <w:p w14:paraId="5D8835F7" w14:textId="234B1FDB" w:rsidR="001F0D93" w:rsidRDefault="001F0D93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P. 4 “1600 observations per condition”: Can you please add a page number to the reference?</w:t>
      </w:r>
    </w:p>
    <w:p w14:paraId="6094F4FA" w14:textId="05A0966A" w:rsidR="0068518B" w:rsidRDefault="0068518B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P. 5 “</w:t>
      </w:r>
      <w:r w:rsidRPr="0068518B">
        <w:rPr>
          <w:rFonts w:cstheme="minorHAnsi"/>
          <w:lang w:val="en-US"/>
        </w:rPr>
        <w:t>Major smoking guns in the analysis scripts</w:t>
      </w:r>
      <w:r>
        <w:rPr>
          <w:rFonts w:cstheme="minorHAnsi"/>
          <w:lang w:val="en-US"/>
        </w:rPr>
        <w:t>”: I understand that idioms can make text more appealing, however, I recommend not using this one or adding a brief explanation.</w:t>
      </w:r>
    </w:p>
    <w:p w14:paraId="173E73F2" w14:textId="01DF57E6" w:rsidR="0068518B" w:rsidRDefault="0068518B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P. 7 :”large p-value, in contrast”: I would have expected a brief mention of equivalence testing (</w:t>
      </w:r>
      <w:hyperlink r:id="rId18" w:history="1">
        <w:r w:rsidRPr="008557F1">
          <w:rPr>
            <w:rStyle w:val="Hyperlink"/>
            <w:rFonts w:cstheme="minorHAnsi"/>
            <w:lang w:val="en-US"/>
          </w:rPr>
          <w:t>https://doi.org/10.1177/2515245918770963</w:t>
        </w:r>
      </w:hyperlink>
      <w:r>
        <w:rPr>
          <w:rFonts w:cstheme="minorHAnsi"/>
          <w:lang w:val="en-US"/>
        </w:rPr>
        <w:t>). I recommend that you add it.</w:t>
      </w:r>
    </w:p>
    <w:p w14:paraId="5057FFA0" w14:textId="77777777" w:rsidR="00CA3D76" w:rsidRDefault="0068518B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Figure 2: </w:t>
      </w:r>
    </w:p>
    <w:p w14:paraId="55DD7647" w14:textId="08A3879C" w:rsidR="00CA3D76" w:rsidRDefault="00CA3D76" w:rsidP="00CA3D76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I recommend describing the simulation in more detail. It took me some time to understand the plot. In my opinion, ideally, every plot of a manuscript should clear for people who read the abstract.</w:t>
      </w:r>
    </w:p>
    <w:p w14:paraId="5B919016" w14:textId="755EEE00" w:rsidR="0068518B" w:rsidRDefault="0068518B" w:rsidP="00CA3D76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Please add a link to the simulation study so that it can be reproduced. You are writing that having no data is an indicator of untrustworthy research so I am surprised that you do not provide data yourself – but hopefully it is linked with your submission and simply missed it.</w:t>
      </w:r>
    </w:p>
    <w:p w14:paraId="6CCA16CE" w14:textId="3EE514E2" w:rsidR="0068518B" w:rsidRDefault="0068518B" w:rsidP="00CA3D76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“recipe for disaster”: I find this a bit too colloquial and recommend writing it more formally. This may, however, be a matter of personal taste.</w:t>
      </w:r>
      <w:r w:rsidRPr="0068518B">
        <w:rPr>
          <w:rFonts w:cstheme="minorHAnsi"/>
          <w:lang w:val="en-US"/>
        </w:rPr>
        <w:t xml:space="preserve"> </w:t>
      </w:r>
    </w:p>
    <w:p w14:paraId="0C2C0DF4" w14:textId="67D8ABEF" w:rsidR="00CA3D76" w:rsidRPr="0068518B" w:rsidRDefault="00CA3D76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r w:rsidRPr="00CA3D76">
        <w:rPr>
          <w:rFonts w:cstheme="minorHAnsi"/>
          <w:lang w:val="en-US"/>
        </w:rPr>
        <w:t>salami publishing“: I suggest y</w:t>
      </w:r>
      <w:r>
        <w:rPr>
          <w:rFonts w:cstheme="minorHAnsi"/>
          <w:lang w:val="en-US"/>
        </w:rPr>
        <w:t xml:space="preserve">ou use the formal term instead (selective reporting, see also </w:t>
      </w:r>
      <w:hyperlink r:id="rId19" w:history="1">
        <w:r w:rsidRPr="008557F1">
          <w:rPr>
            <w:rStyle w:val="Hyperlink"/>
            <w:rFonts w:cstheme="minorHAnsi"/>
            <w:lang w:val="en-US"/>
          </w:rPr>
          <w:t>https://osf.io/preprints/psyarxiv/fhk98_v2</w:t>
        </w:r>
      </w:hyperlink>
      <w:r>
        <w:rPr>
          <w:rFonts w:cstheme="minorHAnsi"/>
          <w:lang w:val="en-US"/>
        </w:rPr>
        <w:t>) or the one coined by Fanelli, 2018 “salami slicing” (</w:t>
      </w:r>
      <w:hyperlink r:id="rId20" w:history="1">
        <w:r w:rsidRPr="008557F1">
          <w:rPr>
            <w:rStyle w:val="Hyperlink"/>
            <w:rFonts w:cstheme="minorHAnsi"/>
            <w:lang w:val="en-US"/>
          </w:rPr>
          <w:t>https://forrt.org/glossary/english/salami_slicing/</w:t>
        </w:r>
      </w:hyperlink>
      <w:r>
        <w:rPr>
          <w:rFonts w:cstheme="minorHAnsi"/>
          <w:lang w:val="en-US"/>
        </w:rPr>
        <w:t xml:space="preserve">). </w:t>
      </w:r>
    </w:p>
    <w:p w14:paraId="67D85ADE" w14:textId="1DA5FA07" w:rsidR="00CA3D76" w:rsidRDefault="00CA3D76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“</w:t>
      </w:r>
      <w:r w:rsidRPr="00CA3D76">
        <w:rPr>
          <w:rFonts w:cstheme="minorHAnsi"/>
          <w:lang w:val="en-US"/>
        </w:rPr>
        <w:t>based on fabricated data and retracted</w:t>
      </w:r>
      <w:r>
        <w:rPr>
          <w:rFonts w:cstheme="minorHAnsi"/>
          <w:lang w:val="en-US"/>
        </w:rPr>
        <w:t>”: I recommend that you cite the retraction notice here or at least add a page number to the reference. With the current secondary citation, it is too costly for me to check if that example is actually mentioned in the cited paper.</w:t>
      </w:r>
    </w:p>
    <w:p w14:paraId="53695937" w14:textId="378EB39F" w:rsidR="00CA3D76" w:rsidRDefault="00CA3D76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P. 8: last paragraph: You could mention heterogeneity here, which is what meta-analyses should correct for (like you mention publication bias correction).</w:t>
      </w:r>
    </w:p>
    <w:p w14:paraId="6C652B80" w14:textId="211D52E7" w:rsidR="00CA3D76" w:rsidRDefault="00CA3D76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P. 9: “</w:t>
      </w:r>
      <w:r w:rsidRPr="00CA3D76">
        <w:rPr>
          <w:rFonts w:cstheme="minorHAnsi"/>
          <w:lang w:val="en-US"/>
        </w:rPr>
        <w:t>Bahnik“ should say Ba</w:t>
      </w:r>
      <w:r>
        <w:rPr>
          <w:rFonts w:cstheme="minorHAnsi"/>
          <w:lang w:val="en-US"/>
        </w:rPr>
        <w:t>hník</w:t>
      </w:r>
    </w:p>
    <w:p w14:paraId="578544F8" w14:textId="0D529CFD" w:rsidR="00CA3D76" w:rsidRDefault="0056505A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lastRenderedPageBreak/>
        <w:t>P. 10: I would recommend researchers to first reach out to the author. Also, I recommend that you more carefully distinguish between error, QRP, and fraud. Errors can happen to anyone and QRPs can be applied unconsciously. For example, I would not expect papers to be retracted due to questionable research practices such as selective reporting.</w:t>
      </w:r>
    </w:p>
    <w:p w14:paraId="6CD0DF1D" w14:textId="137A1DA7" w:rsidR="0056505A" w:rsidRDefault="0056505A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Table 1: I recommend putting the full references or DOIs in the last column because scrolling back and forth from numbers is tedious.</w:t>
      </w:r>
    </w:p>
    <w:p w14:paraId="3BBC016C" w14:textId="6390E43A" w:rsidR="004122CA" w:rsidRDefault="001F0D93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I suggest a</w:t>
      </w:r>
      <w:r w:rsidR="004122CA">
        <w:rPr>
          <w:rFonts w:cstheme="minorHAnsi"/>
          <w:lang w:val="en-US"/>
        </w:rPr>
        <w:t xml:space="preserve">dding </w:t>
      </w:r>
      <w:r>
        <w:rPr>
          <w:rFonts w:cstheme="minorHAnsi"/>
          <w:lang w:val="en-US"/>
        </w:rPr>
        <w:t xml:space="preserve">more existing </w:t>
      </w:r>
      <w:r w:rsidR="004122CA">
        <w:rPr>
          <w:rFonts w:cstheme="minorHAnsi"/>
          <w:lang w:val="en-US"/>
        </w:rPr>
        <w:t>tools</w:t>
      </w:r>
      <w:r>
        <w:rPr>
          <w:rFonts w:cstheme="minorHAnsi"/>
          <w:lang w:val="en-US"/>
        </w:rPr>
        <w:t xml:space="preserve"> to your review</w:t>
      </w:r>
      <w:r w:rsidR="00CA3D76">
        <w:rPr>
          <w:rFonts w:cstheme="minorHAnsi"/>
          <w:lang w:val="en-US"/>
        </w:rPr>
        <w:t xml:space="preserve"> that can researchers carrying out the checks you review</w:t>
      </w:r>
      <w:r w:rsidR="004122CA">
        <w:rPr>
          <w:rFonts w:cstheme="minorHAnsi"/>
          <w:lang w:val="en-US"/>
        </w:rPr>
        <w:t>:</w:t>
      </w:r>
    </w:p>
    <w:p w14:paraId="4C54DCA7" w14:textId="638430FF" w:rsidR="004122CA" w:rsidRDefault="004122CA" w:rsidP="004122CA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Statcheck</w:t>
      </w:r>
      <w:r w:rsidR="00626F09">
        <w:rPr>
          <w:rFonts w:cstheme="minorHAnsi"/>
          <w:lang w:val="en-US"/>
        </w:rPr>
        <w:t>.io</w:t>
      </w:r>
    </w:p>
    <w:p w14:paraId="46370064" w14:textId="0B2262D3" w:rsidR="004122CA" w:rsidRDefault="004122CA" w:rsidP="004122CA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Scienverse/Papercheck tools</w:t>
      </w:r>
    </w:p>
    <w:p w14:paraId="4F84DF12" w14:textId="10998FD1" w:rsidR="004122CA" w:rsidRDefault="004122CA" w:rsidP="004122CA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Forensic Meta-Science tools (see book from Heathers)</w:t>
      </w:r>
    </w:p>
    <w:p w14:paraId="70734404" w14:textId="0261CE01" w:rsidR="004122CA" w:rsidRDefault="004122CA" w:rsidP="004122CA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FReD Annotator </w:t>
      </w:r>
      <w:r w:rsidR="00626F09">
        <w:rPr>
          <w:rFonts w:cstheme="minorHAnsi"/>
          <w:lang w:val="en-US"/>
        </w:rPr>
        <w:t>(</w:t>
      </w:r>
      <w:r w:rsidR="00626F09" w:rsidRPr="00626F09">
        <w:rPr>
          <w:rFonts w:cstheme="minorHAnsi"/>
          <w:lang w:val="en-US"/>
        </w:rPr>
        <w:t>https://forrt-replications.shinyapps.io/fred_annotator/</w:t>
      </w:r>
      <w:r w:rsidR="00626F09">
        <w:rPr>
          <w:rFonts w:cstheme="minorHAnsi"/>
          <w:lang w:val="en-US"/>
        </w:rPr>
        <w:t>)</w:t>
      </w:r>
    </w:p>
    <w:p w14:paraId="7081D1C8" w14:textId="7A457A10" w:rsidR="001F0D93" w:rsidRDefault="001F0D93" w:rsidP="004122CA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Many significant findings</w:t>
      </w:r>
      <w:r w:rsidR="00626F09">
        <w:rPr>
          <w:rFonts w:cstheme="minorHAnsi"/>
          <w:lang w:val="en-US"/>
        </w:rPr>
        <w:t xml:space="preserve"> (</w:t>
      </w:r>
      <w:hyperlink r:id="rId21" w:history="1">
        <w:r w:rsidR="00626F09" w:rsidRPr="008557F1">
          <w:rPr>
            <w:rStyle w:val="Hyperlink"/>
            <w:rFonts w:cstheme="minorHAnsi"/>
            <w:lang w:val="en-US"/>
          </w:rPr>
          <w:t>https://doi.org/10.1177/1948550617693058</w:t>
        </w:r>
      </w:hyperlink>
      <w:r w:rsidR="00626F09">
        <w:rPr>
          <w:rFonts w:cstheme="minorHAnsi"/>
          <w:lang w:val="en-US"/>
        </w:rPr>
        <w:t xml:space="preserve">) </w:t>
      </w:r>
    </w:p>
    <w:p w14:paraId="55AEB79D" w14:textId="0EA8604B" w:rsidR="001F0D93" w:rsidRDefault="001F0D93" w:rsidP="00626F09">
      <w:pPr>
        <w:pStyle w:val="Listenabsatz"/>
        <w:numPr>
          <w:ilvl w:val="0"/>
          <w:numId w:val="8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I suggest adding more correlates of quality</w:t>
      </w:r>
    </w:p>
    <w:p w14:paraId="0F4C1732" w14:textId="52D846DA" w:rsidR="001F0D93" w:rsidRDefault="001F0D93" w:rsidP="001F0D93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Interaction effect size power</w:t>
      </w:r>
    </w:p>
    <w:p w14:paraId="6F971182" w14:textId="6776700D" w:rsidR="001F0D93" w:rsidRDefault="001F0D93" w:rsidP="001F0D93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Preregistration with pre-analysis plan</w:t>
      </w:r>
      <w:r w:rsidR="00626F09">
        <w:rPr>
          <w:rFonts w:cstheme="minorHAnsi"/>
          <w:lang w:val="en-US"/>
        </w:rPr>
        <w:t xml:space="preserve"> (</w:t>
      </w:r>
      <w:hyperlink r:id="rId22" w:history="1">
        <w:r w:rsidR="00626F09" w:rsidRPr="008557F1">
          <w:rPr>
            <w:rStyle w:val="Hyperlink"/>
            <w:rFonts w:cstheme="minorHAnsi"/>
            <w:lang w:val="en-US"/>
          </w:rPr>
          <w:t>https://www.journals.uchicago.edu/doi/abs/10.1086/730455</w:t>
        </w:r>
      </w:hyperlink>
      <w:r w:rsidR="00626F09">
        <w:rPr>
          <w:rFonts w:cstheme="minorHAnsi"/>
          <w:lang w:val="en-US"/>
        </w:rPr>
        <w:t xml:space="preserve">) </w:t>
      </w:r>
    </w:p>
    <w:p w14:paraId="01EF2C7D" w14:textId="4CF889F0" w:rsidR="001F0D93" w:rsidRDefault="001F0D93" w:rsidP="001F0D93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Registered report</w:t>
      </w:r>
    </w:p>
    <w:p w14:paraId="306F4DC7" w14:textId="48DC8403" w:rsidR="001F0D93" w:rsidRDefault="001F0D93" w:rsidP="001F0D93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 xml:space="preserve">Reproducibiltiy check by journal / data editor / </w:t>
      </w:r>
      <w:r w:rsidR="00626F09" w:rsidRPr="00626F09">
        <w:rPr>
          <w:rFonts w:cstheme="minorHAnsi"/>
          <w:lang w:val="en-US"/>
        </w:rPr>
        <w:t>https://codecheck.org.uk</w:t>
      </w:r>
      <w:r>
        <w:rPr>
          <w:rFonts w:cstheme="minorHAnsi"/>
          <w:lang w:val="en-US"/>
        </w:rPr>
        <w:t>/ I</w:t>
      </w:r>
      <w:r w:rsidR="00626F09">
        <w:rPr>
          <w:rFonts w:cstheme="minorHAnsi"/>
          <w:lang w:val="en-US"/>
        </w:rPr>
        <w:t>nstitute for Replication (I4R)</w:t>
      </w:r>
    </w:p>
    <w:p w14:paraId="65380898" w14:textId="7101EAEC" w:rsidR="0035631B" w:rsidRPr="00626F09" w:rsidRDefault="00626F09" w:rsidP="00626F09">
      <w:pPr>
        <w:pStyle w:val="Listenabsatz"/>
        <w:numPr>
          <w:ilvl w:val="1"/>
          <w:numId w:val="3"/>
        </w:numPr>
        <w:rPr>
          <w:rFonts w:cstheme="minorHAnsi"/>
          <w:lang w:val="en-US"/>
        </w:rPr>
      </w:pPr>
      <w:r>
        <w:rPr>
          <w:rFonts w:cstheme="minorHAnsi"/>
          <w:lang w:val="en-US"/>
        </w:rPr>
        <w:t>Independent r</w:t>
      </w:r>
      <w:r w:rsidR="001F0D93">
        <w:rPr>
          <w:rFonts w:cstheme="minorHAnsi"/>
          <w:lang w:val="en-US"/>
        </w:rPr>
        <w:t>eplication</w:t>
      </w:r>
      <w:r>
        <w:rPr>
          <w:rFonts w:cstheme="minorHAnsi"/>
          <w:lang w:val="en-US"/>
        </w:rPr>
        <w:t xml:space="preserve"> studies</w:t>
      </w:r>
    </w:p>
    <w:sectPr w:rsidR="0035631B" w:rsidRPr="00626F0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E54684"/>
    <w:multiLevelType w:val="hybridMultilevel"/>
    <w:tmpl w:val="1054D82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A0155"/>
    <w:multiLevelType w:val="hybridMultilevel"/>
    <w:tmpl w:val="60726716"/>
    <w:lvl w:ilvl="0" w:tplc="2B9A3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ED2E28"/>
    <w:multiLevelType w:val="hybridMultilevel"/>
    <w:tmpl w:val="EAC2BCD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5C70CD"/>
    <w:multiLevelType w:val="hybridMultilevel"/>
    <w:tmpl w:val="93D25CFC"/>
    <w:lvl w:ilvl="0" w:tplc="699AA61C">
      <w:start w:val="1"/>
      <w:numFmt w:val="decimal"/>
      <w:lvlText w:val="%1."/>
      <w:lvlJc w:val="left"/>
      <w:pPr>
        <w:ind w:left="720" w:hanging="360"/>
      </w:pPr>
      <w:rPr>
        <w:b w:val="0"/>
        <w:strike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4870BE"/>
    <w:multiLevelType w:val="hybridMultilevel"/>
    <w:tmpl w:val="2E7A8618"/>
    <w:lvl w:ilvl="0" w:tplc="A71C84E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FB0F3C"/>
    <w:multiLevelType w:val="hybridMultilevel"/>
    <w:tmpl w:val="69CC41D0"/>
    <w:lvl w:ilvl="0" w:tplc="2B9A37D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0719A"/>
    <w:multiLevelType w:val="hybridMultilevel"/>
    <w:tmpl w:val="1508421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521E5E"/>
    <w:multiLevelType w:val="hybridMultilevel"/>
    <w:tmpl w:val="1A72EE86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5883031">
    <w:abstractNumId w:val="3"/>
  </w:num>
  <w:num w:numId="2" w16cid:durableId="2048525941">
    <w:abstractNumId w:val="7"/>
  </w:num>
  <w:num w:numId="3" w16cid:durableId="640304519">
    <w:abstractNumId w:val="1"/>
  </w:num>
  <w:num w:numId="4" w16cid:durableId="1597715762">
    <w:abstractNumId w:val="5"/>
  </w:num>
  <w:num w:numId="5" w16cid:durableId="1644113846">
    <w:abstractNumId w:val="2"/>
  </w:num>
  <w:num w:numId="6" w16cid:durableId="2119981481">
    <w:abstractNumId w:val="4"/>
  </w:num>
  <w:num w:numId="7" w16cid:durableId="1624070317">
    <w:abstractNumId w:val="0"/>
  </w:num>
  <w:num w:numId="8" w16cid:durableId="161821916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267"/>
    <w:rsid w:val="0004514E"/>
    <w:rsid w:val="000A67D1"/>
    <w:rsid w:val="000C6E97"/>
    <w:rsid w:val="000E522E"/>
    <w:rsid w:val="00106713"/>
    <w:rsid w:val="00170173"/>
    <w:rsid w:val="001F0D69"/>
    <w:rsid w:val="001F0D93"/>
    <w:rsid w:val="00213606"/>
    <w:rsid w:val="0021483F"/>
    <w:rsid w:val="0035631B"/>
    <w:rsid w:val="003662B6"/>
    <w:rsid w:val="004122CA"/>
    <w:rsid w:val="004A6487"/>
    <w:rsid w:val="004E20F9"/>
    <w:rsid w:val="0056505A"/>
    <w:rsid w:val="00626F09"/>
    <w:rsid w:val="0068518B"/>
    <w:rsid w:val="006D3F09"/>
    <w:rsid w:val="006D55C2"/>
    <w:rsid w:val="007B6B85"/>
    <w:rsid w:val="008B6ED2"/>
    <w:rsid w:val="009114E6"/>
    <w:rsid w:val="00923298"/>
    <w:rsid w:val="00A2085C"/>
    <w:rsid w:val="00A532F1"/>
    <w:rsid w:val="00AE1267"/>
    <w:rsid w:val="00B421C6"/>
    <w:rsid w:val="00B6287C"/>
    <w:rsid w:val="00B85B98"/>
    <w:rsid w:val="00B96310"/>
    <w:rsid w:val="00BF43BB"/>
    <w:rsid w:val="00C159A9"/>
    <w:rsid w:val="00C85C46"/>
    <w:rsid w:val="00CA3D76"/>
    <w:rsid w:val="00CB5CCF"/>
    <w:rsid w:val="00D061F2"/>
    <w:rsid w:val="00D70E3E"/>
    <w:rsid w:val="00E16110"/>
    <w:rsid w:val="00E36665"/>
    <w:rsid w:val="00E71A6D"/>
    <w:rsid w:val="00E86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51728"/>
  <w15:chartTrackingRefBased/>
  <w15:docId w15:val="{809DE658-4FE4-4A59-8918-05E1A5642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E522E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E522E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0E522E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E36665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B9631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amesheathers.curve.space" TargetMode="External"/><Relationship Id="rId13" Type="http://schemas.openxmlformats.org/officeDocument/2006/relationships/hyperlink" Target="https://retractiondatabase.org/RetractionSearch.aspx" TargetMode="External"/><Relationship Id="rId18" Type="http://schemas.openxmlformats.org/officeDocument/2006/relationships/hyperlink" Target="https://doi.org/10.1177/2515245918770963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oi.org/10.1177/1948550617693058" TargetMode="External"/><Relationship Id="rId7" Type="http://schemas.openxmlformats.org/officeDocument/2006/relationships/hyperlink" Target="https://doi.org/10.1016/j.jbusres.2023.114189" TargetMode="External"/><Relationship Id="rId12" Type="http://schemas.openxmlformats.org/officeDocument/2006/relationships/hyperlink" Target="https://metaror.org/kotahi/articles/18/index.html" TargetMode="External"/><Relationship Id="rId17" Type="http://schemas.openxmlformats.org/officeDocument/2006/relationships/hyperlink" Target="https://jamesheathers.curve.space" TargetMode="External"/><Relationship Id="rId2" Type="http://schemas.openxmlformats.org/officeDocument/2006/relationships/styles" Target="styles.xml"/><Relationship Id="rId16" Type="http://schemas.openxmlformats.org/officeDocument/2006/relationships/hyperlink" Target="https://doi.org/10.1002/leap.1660" TargetMode="External"/><Relationship Id="rId20" Type="http://schemas.openxmlformats.org/officeDocument/2006/relationships/hyperlink" Target="https://forrt.org/glossary/english/salami_slicing/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ogsci.se/publications/pdf/anikin_2025_can_I_trust_this_paper.pdf" TargetMode="External"/><Relationship Id="rId11" Type="http://schemas.openxmlformats.org/officeDocument/2006/relationships/hyperlink" Target="https://doi.org/10.3758/s13428-023-02277-0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doi.org/10.17605/OSF.IO/PBNW7" TargetMode="External"/><Relationship Id="rId15" Type="http://schemas.openxmlformats.org/officeDocument/2006/relationships/hyperlink" Target="https://doi.org/10.3389/fnhum.2018.00037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f1000research.com/articles/10-20" TargetMode="External"/><Relationship Id="rId19" Type="http://schemas.openxmlformats.org/officeDocument/2006/relationships/hyperlink" Target="https://osf.io/preprints/psyarxiv/fhk98_v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nature.com/nathumbehav/submission-guidelines/publishing-options" TargetMode="External"/><Relationship Id="rId14" Type="http://schemas.openxmlformats.org/officeDocument/2006/relationships/hyperlink" Target="https://doi.org/10.1080/08989621.2021.1886933" TargetMode="External"/><Relationship Id="rId22" Type="http://schemas.openxmlformats.org/officeDocument/2006/relationships/hyperlink" Target="https://www.journals.uchicago.edu/doi/abs/10.1086/730455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1214</Words>
  <Characters>7654</Characters>
  <Application>Microsoft Office Word</Application>
  <DocSecurity>0</DocSecurity>
  <Lines>63</Lines>
  <Paragraphs>17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 Röseler</dc:creator>
  <cp:keywords/>
  <dc:description/>
  <cp:lastModifiedBy>Lukas Röseler</cp:lastModifiedBy>
  <cp:revision>30</cp:revision>
  <dcterms:created xsi:type="dcterms:W3CDTF">2023-11-16T09:39:00Z</dcterms:created>
  <dcterms:modified xsi:type="dcterms:W3CDTF">2025-03-31T10:02:00Z</dcterms:modified>
</cp:coreProperties>
</file>